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30C" w:rsidRDefault="0038630C" w:rsidP="00AD527A">
      <w:pPr>
        <w:spacing w:after="0" w:line="276" w:lineRule="auto"/>
        <w:jc w:val="center"/>
        <w:rPr>
          <w:rFonts w:ascii="Times New Roman" w:hAnsi="Times New Roman" w:cs="Times New Roman"/>
          <w:sz w:val="20"/>
        </w:rPr>
      </w:pPr>
      <w:bookmarkStart w:id="0" w:name="_GoBack"/>
      <w:bookmarkEnd w:id="0"/>
      <w:r w:rsidRPr="00AD527A">
        <w:rPr>
          <w:rFonts w:ascii="Times New Roman" w:hAnsi="Times New Roman" w:cs="Times New Roman"/>
          <w:sz w:val="20"/>
        </w:rPr>
        <w:t>Reminis</w:t>
      </w:r>
      <w:r w:rsidR="000045B6">
        <w:rPr>
          <w:rFonts w:ascii="Times New Roman" w:hAnsi="Times New Roman" w:cs="Times New Roman"/>
          <w:sz w:val="20"/>
        </w:rPr>
        <w:t>z</w:t>
      </w:r>
      <w:r w:rsidRPr="00AD527A">
        <w:rPr>
          <w:rFonts w:ascii="Times New Roman" w:hAnsi="Times New Roman" w:cs="Times New Roman"/>
          <w:sz w:val="20"/>
        </w:rPr>
        <w:t>ere – 17. März 2019 – Peterskirche Heidelberg</w:t>
      </w:r>
      <w:r w:rsidR="00AD527A">
        <w:rPr>
          <w:rFonts w:ascii="Times New Roman" w:hAnsi="Times New Roman" w:cs="Times New Roman"/>
          <w:sz w:val="20"/>
        </w:rPr>
        <w:t xml:space="preserve"> – </w:t>
      </w:r>
      <w:r w:rsidRPr="00AD527A">
        <w:rPr>
          <w:rFonts w:ascii="Times New Roman" w:hAnsi="Times New Roman" w:cs="Times New Roman"/>
          <w:sz w:val="20"/>
        </w:rPr>
        <w:t>Joh 3,14-21</w:t>
      </w:r>
    </w:p>
    <w:p w:rsidR="000045B6" w:rsidRPr="00AD527A" w:rsidRDefault="000045B6" w:rsidP="00AD527A">
      <w:pPr>
        <w:spacing w:after="0" w:line="276" w:lineRule="auto"/>
        <w:jc w:val="center"/>
        <w:rPr>
          <w:rFonts w:ascii="Times New Roman" w:hAnsi="Times New Roman" w:cs="Times New Roman"/>
          <w:sz w:val="20"/>
        </w:rPr>
      </w:pPr>
      <w:r>
        <w:rPr>
          <w:rFonts w:ascii="Times New Roman" w:hAnsi="Times New Roman" w:cs="Times New Roman"/>
          <w:sz w:val="20"/>
        </w:rPr>
        <w:t>Dr. Doris Hiller</w:t>
      </w:r>
    </w:p>
    <w:p w:rsidR="0038630C" w:rsidRPr="00AD527A" w:rsidRDefault="0038630C" w:rsidP="00AD527A">
      <w:pPr>
        <w:spacing w:after="0" w:line="276" w:lineRule="auto"/>
        <w:jc w:val="both"/>
        <w:rPr>
          <w:rFonts w:ascii="Times New Roman" w:hAnsi="Times New Roman" w:cs="Times New Roman"/>
          <w:sz w:val="24"/>
        </w:rPr>
      </w:pPr>
    </w:p>
    <w:p w:rsidR="0038630C" w:rsidRPr="00AD527A" w:rsidRDefault="0038630C" w:rsidP="00AD527A">
      <w:pPr>
        <w:spacing w:after="0" w:line="276" w:lineRule="auto"/>
        <w:jc w:val="both"/>
        <w:rPr>
          <w:rFonts w:ascii="Times New Roman" w:hAnsi="Times New Roman" w:cs="Times New Roman"/>
          <w:sz w:val="24"/>
        </w:rPr>
      </w:pPr>
      <w:r w:rsidRPr="00AD527A">
        <w:rPr>
          <w:rFonts w:ascii="Times New Roman" w:hAnsi="Times New Roman" w:cs="Times New Roman"/>
          <w:sz w:val="24"/>
        </w:rPr>
        <w:t>Gnade sei mit euch und Friede von Gott, unseren Vater und unserem Herrn Jesus Christus. Amen</w:t>
      </w:r>
    </w:p>
    <w:p w:rsidR="0038630C" w:rsidRPr="00AD527A" w:rsidRDefault="0038630C" w:rsidP="00AD527A">
      <w:pPr>
        <w:spacing w:after="0" w:line="276" w:lineRule="auto"/>
        <w:jc w:val="both"/>
        <w:rPr>
          <w:rFonts w:ascii="Times New Roman" w:hAnsi="Times New Roman" w:cs="Times New Roman"/>
          <w:sz w:val="24"/>
        </w:rPr>
      </w:pPr>
    </w:p>
    <w:p w:rsidR="00D56937" w:rsidRDefault="0038630C" w:rsidP="00AD527A">
      <w:pPr>
        <w:spacing w:after="0" w:line="276" w:lineRule="auto"/>
        <w:jc w:val="both"/>
        <w:rPr>
          <w:rFonts w:ascii="Times New Roman" w:hAnsi="Times New Roman" w:cs="Times New Roman"/>
          <w:sz w:val="24"/>
        </w:rPr>
      </w:pPr>
      <w:r w:rsidRPr="00AD527A">
        <w:rPr>
          <w:rFonts w:ascii="Times New Roman" w:hAnsi="Times New Roman" w:cs="Times New Roman"/>
          <w:sz w:val="24"/>
        </w:rPr>
        <w:t xml:space="preserve">Der </w:t>
      </w:r>
      <w:r w:rsidR="005938C9">
        <w:rPr>
          <w:rFonts w:ascii="Times New Roman" w:hAnsi="Times New Roman" w:cs="Times New Roman"/>
          <w:sz w:val="24"/>
        </w:rPr>
        <w:t>Baum</w:t>
      </w:r>
      <w:r w:rsidRPr="00AD527A">
        <w:rPr>
          <w:rFonts w:ascii="Times New Roman" w:hAnsi="Times New Roman" w:cs="Times New Roman"/>
          <w:sz w:val="24"/>
        </w:rPr>
        <w:t xml:space="preserve"> w</w:t>
      </w:r>
      <w:r w:rsidR="000B299B" w:rsidRPr="00AD527A">
        <w:rPr>
          <w:rFonts w:ascii="Times New Roman" w:hAnsi="Times New Roman" w:cs="Times New Roman"/>
          <w:sz w:val="24"/>
        </w:rPr>
        <w:t>i</w:t>
      </w:r>
      <w:r w:rsidRPr="00AD527A">
        <w:rPr>
          <w:rFonts w:ascii="Times New Roman" w:hAnsi="Times New Roman" w:cs="Times New Roman"/>
          <w:sz w:val="24"/>
        </w:rPr>
        <w:t>rf</w:t>
      </w:r>
      <w:r w:rsidR="000B299B" w:rsidRPr="00AD527A">
        <w:rPr>
          <w:rFonts w:ascii="Times New Roman" w:hAnsi="Times New Roman" w:cs="Times New Roman"/>
          <w:sz w:val="24"/>
        </w:rPr>
        <w:t>t</w:t>
      </w:r>
      <w:r w:rsidRPr="00AD527A">
        <w:rPr>
          <w:rFonts w:ascii="Times New Roman" w:hAnsi="Times New Roman" w:cs="Times New Roman"/>
          <w:sz w:val="24"/>
        </w:rPr>
        <w:t xml:space="preserve"> schon lange Schatten. In der Abenddämmerung macht er sich auf. Er muss ihn sprechen. Im Verborgenen. Heimlich. Bei Nacht. Nikodemus, mit den Worten der Schrift vertraut, wie kein anderer. </w:t>
      </w:r>
      <w:r w:rsidR="00643599" w:rsidRPr="00AD527A">
        <w:rPr>
          <w:rFonts w:ascii="Times New Roman" w:hAnsi="Times New Roman" w:cs="Times New Roman"/>
          <w:sz w:val="24"/>
        </w:rPr>
        <w:t xml:space="preserve">Er muss es ihm </w:t>
      </w:r>
      <w:r w:rsidR="000B299B" w:rsidRPr="00AD527A">
        <w:rPr>
          <w:rFonts w:ascii="Times New Roman" w:hAnsi="Times New Roman" w:cs="Times New Roman"/>
          <w:sz w:val="24"/>
        </w:rPr>
        <w:t xml:space="preserve">einmal </w:t>
      </w:r>
      <w:r w:rsidR="00643599" w:rsidRPr="00AD527A">
        <w:rPr>
          <w:rFonts w:ascii="Times New Roman" w:hAnsi="Times New Roman" w:cs="Times New Roman"/>
          <w:sz w:val="24"/>
        </w:rPr>
        <w:t>sagen</w:t>
      </w:r>
      <w:r w:rsidR="000B299B" w:rsidRPr="00AD527A">
        <w:rPr>
          <w:rFonts w:ascii="Times New Roman" w:hAnsi="Times New Roman" w:cs="Times New Roman"/>
          <w:sz w:val="24"/>
        </w:rPr>
        <w:t>.</w:t>
      </w:r>
      <w:r w:rsidR="00643599" w:rsidRPr="00AD527A">
        <w:rPr>
          <w:rFonts w:ascii="Times New Roman" w:hAnsi="Times New Roman" w:cs="Times New Roman"/>
          <w:sz w:val="24"/>
        </w:rPr>
        <w:t xml:space="preserve"> </w:t>
      </w:r>
      <w:r w:rsidR="000B299B" w:rsidRPr="00AD527A">
        <w:rPr>
          <w:rFonts w:ascii="Times New Roman" w:hAnsi="Times New Roman" w:cs="Times New Roman"/>
          <w:sz w:val="24"/>
        </w:rPr>
        <w:t>Dort, unter dem Baum, trifft er ihn. Wenn das seine Freunde wüssten</w:t>
      </w:r>
      <w:r w:rsidR="00356C11">
        <w:rPr>
          <w:rFonts w:ascii="Times New Roman" w:hAnsi="Times New Roman" w:cs="Times New Roman"/>
          <w:sz w:val="24"/>
        </w:rPr>
        <w:t>, schriftgelehrt wie er.</w:t>
      </w:r>
      <w:r w:rsidR="000B299B" w:rsidRPr="00AD527A">
        <w:rPr>
          <w:rFonts w:ascii="Times New Roman" w:hAnsi="Times New Roman" w:cs="Times New Roman"/>
          <w:sz w:val="24"/>
        </w:rPr>
        <w:t xml:space="preserve"> Es </w:t>
      </w:r>
      <w:r w:rsidR="00841CDF" w:rsidRPr="00AD527A">
        <w:rPr>
          <w:rFonts w:ascii="Times New Roman" w:hAnsi="Times New Roman" w:cs="Times New Roman"/>
          <w:sz w:val="24"/>
        </w:rPr>
        <w:t>ist</w:t>
      </w:r>
      <w:r w:rsidR="000B299B" w:rsidRPr="00AD527A">
        <w:rPr>
          <w:rFonts w:ascii="Times New Roman" w:hAnsi="Times New Roman" w:cs="Times New Roman"/>
          <w:sz w:val="24"/>
        </w:rPr>
        <w:t xml:space="preserve"> doch ausgemacht.</w:t>
      </w:r>
      <w:r w:rsidR="00841CDF" w:rsidRPr="00AD527A">
        <w:rPr>
          <w:rFonts w:ascii="Times New Roman" w:hAnsi="Times New Roman" w:cs="Times New Roman"/>
          <w:sz w:val="24"/>
        </w:rPr>
        <w:t xml:space="preserve"> Der Mann ist gefährlich.</w:t>
      </w:r>
      <w:r w:rsidR="00D56937">
        <w:rPr>
          <w:rFonts w:ascii="Times New Roman" w:hAnsi="Times New Roman" w:cs="Times New Roman"/>
          <w:sz w:val="24"/>
        </w:rPr>
        <w:t xml:space="preserve"> Gefährlich nah bei Gott.</w:t>
      </w:r>
      <w:r w:rsidR="00356C11">
        <w:rPr>
          <w:rFonts w:ascii="Times New Roman" w:hAnsi="Times New Roman" w:cs="Times New Roman"/>
          <w:sz w:val="24"/>
        </w:rPr>
        <w:t xml:space="preserve"> Ein Mann des Wortes, nicht der Schrift. Wort, das bei Gott war und Mensch geworden ist. Licht, das in der Finsternis scheint. </w:t>
      </w:r>
    </w:p>
    <w:p w:rsidR="00356C11" w:rsidRDefault="000B299B" w:rsidP="00AD527A">
      <w:pPr>
        <w:spacing w:after="0" w:line="276" w:lineRule="auto"/>
        <w:jc w:val="both"/>
        <w:rPr>
          <w:rFonts w:ascii="Times New Roman" w:hAnsi="Times New Roman" w:cs="Times New Roman"/>
          <w:sz w:val="24"/>
        </w:rPr>
      </w:pPr>
      <w:r w:rsidRPr="00AD527A">
        <w:rPr>
          <w:rFonts w:ascii="Times New Roman" w:hAnsi="Times New Roman" w:cs="Times New Roman"/>
          <w:sz w:val="24"/>
        </w:rPr>
        <w:t>Dieser Wanderprediger redet viel, wenn der Tag lang ist</w:t>
      </w:r>
      <w:r w:rsidR="00356C11">
        <w:rPr>
          <w:rFonts w:ascii="Times New Roman" w:hAnsi="Times New Roman" w:cs="Times New Roman"/>
          <w:sz w:val="24"/>
        </w:rPr>
        <w:t>: rhetorisch klug, poetisch verdichtet.</w:t>
      </w:r>
      <w:r w:rsidR="00D56937">
        <w:rPr>
          <w:rFonts w:ascii="Times New Roman" w:hAnsi="Times New Roman" w:cs="Times New Roman"/>
          <w:sz w:val="24"/>
        </w:rPr>
        <w:t xml:space="preserve"> </w:t>
      </w:r>
      <w:r w:rsidR="00356C11">
        <w:rPr>
          <w:rFonts w:ascii="Times New Roman" w:hAnsi="Times New Roman" w:cs="Times New Roman"/>
          <w:sz w:val="24"/>
        </w:rPr>
        <w:t>H</w:t>
      </w:r>
      <w:r w:rsidR="00D56937">
        <w:rPr>
          <w:rFonts w:ascii="Times New Roman" w:hAnsi="Times New Roman" w:cs="Times New Roman"/>
          <w:sz w:val="24"/>
        </w:rPr>
        <w:t>aben seine Worte auch in der Finsternis bestand?</w:t>
      </w:r>
      <w:r w:rsidR="00841CDF" w:rsidRPr="00AD527A">
        <w:rPr>
          <w:rFonts w:ascii="Times New Roman" w:hAnsi="Times New Roman" w:cs="Times New Roman"/>
          <w:sz w:val="24"/>
        </w:rPr>
        <w:t xml:space="preserve"> </w:t>
      </w:r>
      <w:r w:rsidR="00356C11">
        <w:rPr>
          <w:rFonts w:ascii="Times New Roman" w:hAnsi="Times New Roman" w:cs="Times New Roman"/>
          <w:sz w:val="24"/>
        </w:rPr>
        <w:t xml:space="preserve">Begreifen sie es? </w:t>
      </w:r>
    </w:p>
    <w:p w:rsidR="0038630C" w:rsidRPr="00AD527A" w:rsidRDefault="00D56937" w:rsidP="00AD527A">
      <w:pPr>
        <w:spacing w:after="0" w:line="276" w:lineRule="auto"/>
        <w:jc w:val="both"/>
        <w:rPr>
          <w:rFonts w:ascii="Times New Roman" w:hAnsi="Times New Roman" w:cs="Times New Roman"/>
          <w:sz w:val="24"/>
        </w:rPr>
      </w:pPr>
      <w:r>
        <w:rPr>
          <w:rFonts w:ascii="Times New Roman" w:hAnsi="Times New Roman" w:cs="Times New Roman"/>
          <w:sz w:val="24"/>
        </w:rPr>
        <w:t>S</w:t>
      </w:r>
      <w:r w:rsidR="00841CDF" w:rsidRPr="00AD527A">
        <w:rPr>
          <w:rFonts w:ascii="Times New Roman" w:hAnsi="Times New Roman" w:cs="Times New Roman"/>
          <w:sz w:val="24"/>
        </w:rPr>
        <w:t xml:space="preserve">eit Menschengedenken hat das Volk nicht mehr so viel Hoffnung auf einen gesetzt. </w:t>
      </w:r>
      <w:r w:rsidR="00831F86">
        <w:rPr>
          <w:rFonts w:ascii="Times New Roman" w:hAnsi="Times New Roman" w:cs="Times New Roman"/>
          <w:sz w:val="24"/>
        </w:rPr>
        <w:t xml:space="preserve">Auch </w:t>
      </w:r>
      <w:r w:rsidR="00841CDF" w:rsidRPr="00AD527A">
        <w:rPr>
          <w:rFonts w:ascii="Times New Roman" w:hAnsi="Times New Roman" w:cs="Times New Roman"/>
          <w:sz w:val="24"/>
        </w:rPr>
        <w:t xml:space="preserve">Nikodemus muss zugeben: </w:t>
      </w:r>
      <w:r w:rsidR="00643599" w:rsidRPr="00AD527A">
        <w:rPr>
          <w:rFonts w:ascii="Times New Roman" w:hAnsi="Times New Roman" w:cs="Times New Roman"/>
          <w:sz w:val="24"/>
        </w:rPr>
        <w:t xml:space="preserve">Rabbi, wir haben die Zeichen </w:t>
      </w:r>
      <w:r w:rsidR="000B299B" w:rsidRPr="00AD527A">
        <w:rPr>
          <w:rFonts w:ascii="Times New Roman" w:hAnsi="Times New Roman" w:cs="Times New Roman"/>
          <w:sz w:val="24"/>
        </w:rPr>
        <w:t>gesehen, die du tust</w:t>
      </w:r>
      <w:r w:rsidR="00643599" w:rsidRPr="00AD527A">
        <w:rPr>
          <w:rFonts w:ascii="Times New Roman" w:hAnsi="Times New Roman" w:cs="Times New Roman"/>
          <w:sz w:val="24"/>
        </w:rPr>
        <w:t>. Du bist ein Lehrer, von Gott ge</w:t>
      </w:r>
      <w:r w:rsidR="00356C11">
        <w:rPr>
          <w:rFonts w:ascii="Times New Roman" w:hAnsi="Times New Roman" w:cs="Times New Roman"/>
          <w:sz w:val="24"/>
        </w:rPr>
        <w:t>kommen</w:t>
      </w:r>
      <w:r w:rsidR="00643599" w:rsidRPr="00AD527A">
        <w:rPr>
          <w:rFonts w:ascii="Times New Roman" w:hAnsi="Times New Roman" w:cs="Times New Roman"/>
          <w:sz w:val="24"/>
        </w:rPr>
        <w:t>.</w:t>
      </w:r>
      <w:r w:rsidR="000B299B" w:rsidRPr="00AD527A">
        <w:rPr>
          <w:rFonts w:ascii="Times New Roman" w:hAnsi="Times New Roman" w:cs="Times New Roman"/>
          <w:sz w:val="24"/>
        </w:rPr>
        <w:t xml:space="preserve"> </w:t>
      </w:r>
      <w:r w:rsidR="00841CDF" w:rsidRPr="00AD527A">
        <w:rPr>
          <w:rFonts w:ascii="Times New Roman" w:hAnsi="Times New Roman" w:cs="Times New Roman"/>
          <w:sz w:val="24"/>
        </w:rPr>
        <w:t>– Aber was redest du da. Dunkle, mysteriöse Worte.</w:t>
      </w:r>
    </w:p>
    <w:p w:rsidR="0038630C" w:rsidRPr="00AD527A" w:rsidRDefault="0038630C" w:rsidP="00AD527A">
      <w:pPr>
        <w:spacing w:after="0" w:line="276" w:lineRule="auto"/>
        <w:jc w:val="both"/>
        <w:rPr>
          <w:rFonts w:ascii="Times New Roman" w:hAnsi="Times New Roman" w:cs="Times New Roman"/>
          <w:sz w:val="24"/>
        </w:rPr>
      </w:pPr>
    </w:p>
    <w:p w:rsidR="000B299B" w:rsidRPr="00AD527A" w:rsidRDefault="0038630C" w:rsidP="00AD527A">
      <w:pPr>
        <w:spacing w:after="0" w:line="276" w:lineRule="auto"/>
        <w:jc w:val="both"/>
        <w:rPr>
          <w:rFonts w:ascii="Times New Roman" w:hAnsi="Times New Roman" w:cs="Times New Roman"/>
          <w:sz w:val="24"/>
        </w:rPr>
      </w:pPr>
      <w:r w:rsidRPr="00AD527A">
        <w:rPr>
          <w:rFonts w:ascii="Times New Roman" w:hAnsi="Times New Roman" w:cs="Times New Roman"/>
          <w:sz w:val="24"/>
        </w:rPr>
        <w:t>In der Kühle der Nacht</w:t>
      </w:r>
      <w:r w:rsidR="00643599" w:rsidRPr="00AD527A">
        <w:rPr>
          <w:rFonts w:ascii="Times New Roman" w:hAnsi="Times New Roman" w:cs="Times New Roman"/>
          <w:sz w:val="24"/>
        </w:rPr>
        <w:t xml:space="preserve"> versucht</w:t>
      </w:r>
      <w:r w:rsidR="00831F86">
        <w:rPr>
          <w:rFonts w:ascii="Times New Roman" w:hAnsi="Times New Roman" w:cs="Times New Roman"/>
          <w:sz w:val="24"/>
        </w:rPr>
        <w:t xml:space="preserve"> </w:t>
      </w:r>
      <w:r w:rsidR="00643599" w:rsidRPr="00AD527A">
        <w:rPr>
          <w:rFonts w:ascii="Times New Roman" w:hAnsi="Times New Roman" w:cs="Times New Roman"/>
          <w:sz w:val="24"/>
        </w:rPr>
        <w:t>er s</w:t>
      </w:r>
      <w:r w:rsidR="00831F86">
        <w:rPr>
          <w:rFonts w:ascii="Times New Roman" w:hAnsi="Times New Roman" w:cs="Times New Roman"/>
          <w:sz w:val="24"/>
        </w:rPr>
        <w:t>einem Gedächtnis auf die Sprünge zu helfen</w:t>
      </w:r>
      <w:r w:rsidR="00643599" w:rsidRPr="00AD527A">
        <w:rPr>
          <w:rFonts w:ascii="Times New Roman" w:hAnsi="Times New Roman" w:cs="Times New Roman"/>
          <w:sz w:val="24"/>
        </w:rPr>
        <w:t>. Neugeboren, Wasser und Geist, er hat davon gehört. Taufe nennen sie es. Mehr und anderes soll es sein als ein rituelles Bad in der Miqwe</w:t>
      </w:r>
      <w:r w:rsidR="000B299B" w:rsidRPr="00AD527A">
        <w:rPr>
          <w:rFonts w:ascii="Times New Roman" w:hAnsi="Times New Roman" w:cs="Times New Roman"/>
          <w:sz w:val="24"/>
        </w:rPr>
        <w:t>, jenem Tauchbad zur Reinigung, bevor man sich dem Heiligen nähert. Obwohl,</w:t>
      </w:r>
      <w:r w:rsidR="00831F86">
        <w:rPr>
          <w:rFonts w:ascii="Times New Roman" w:hAnsi="Times New Roman" w:cs="Times New Roman"/>
          <w:sz w:val="24"/>
        </w:rPr>
        <w:t xml:space="preserve"> auch dazu reicht nicht einfach ein stehendes Gewässer. L</w:t>
      </w:r>
      <w:r w:rsidR="000B299B" w:rsidRPr="00AD527A">
        <w:rPr>
          <w:rFonts w:ascii="Times New Roman" w:hAnsi="Times New Roman" w:cs="Times New Roman"/>
          <w:sz w:val="24"/>
        </w:rPr>
        <w:t xml:space="preserve">ebendiges Wasser soll </w:t>
      </w:r>
      <w:r w:rsidR="00831F86">
        <w:rPr>
          <w:rFonts w:ascii="Times New Roman" w:hAnsi="Times New Roman" w:cs="Times New Roman"/>
          <w:sz w:val="24"/>
        </w:rPr>
        <w:t>auch</w:t>
      </w:r>
      <w:r w:rsidR="009D1CCA">
        <w:rPr>
          <w:rFonts w:ascii="Times New Roman" w:hAnsi="Times New Roman" w:cs="Times New Roman"/>
          <w:sz w:val="24"/>
        </w:rPr>
        <w:t xml:space="preserve"> dort</w:t>
      </w:r>
      <w:r w:rsidR="000B299B" w:rsidRPr="00AD527A">
        <w:rPr>
          <w:rFonts w:ascii="Times New Roman" w:hAnsi="Times New Roman" w:cs="Times New Roman"/>
          <w:sz w:val="24"/>
        </w:rPr>
        <w:t xml:space="preserve"> fließen. Ist das nicht auch ein Zeichen des Neuen?</w:t>
      </w:r>
      <w:r w:rsidR="004F00B8" w:rsidRPr="00AD527A">
        <w:rPr>
          <w:rFonts w:ascii="Times New Roman" w:hAnsi="Times New Roman" w:cs="Times New Roman"/>
          <w:sz w:val="24"/>
        </w:rPr>
        <w:t xml:space="preserve"> Er spürt das Wasserbad. Doch er spürt noch mehr. </w:t>
      </w:r>
      <w:r w:rsidR="007311EA" w:rsidRPr="00AD527A">
        <w:rPr>
          <w:rFonts w:ascii="Times New Roman" w:hAnsi="Times New Roman" w:cs="Times New Roman"/>
          <w:sz w:val="24"/>
        </w:rPr>
        <w:t>Er spürt, dass sich etwas bewegt in ihm. Sollte das der Wind sein, der bläst, wo er will? Gottes Geist im Atem der Worte</w:t>
      </w:r>
      <w:r w:rsidR="00831F86">
        <w:rPr>
          <w:rFonts w:ascii="Times New Roman" w:hAnsi="Times New Roman" w:cs="Times New Roman"/>
          <w:sz w:val="24"/>
        </w:rPr>
        <w:t xml:space="preserve"> dessen</w:t>
      </w:r>
      <w:r w:rsidR="007311EA" w:rsidRPr="00AD527A">
        <w:rPr>
          <w:rFonts w:ascii="Times New Roman" w:hAnsi="Times New Roman" w:cs="Times New Roman"/>
          <w:sz w:val="24"/>
        </w:rPr>
        <w:t>, der weiterspricht?</w:t>
      </w:r>
    </w:p>
    <w:p w:rsidR="000B299B" w:rsidRPr="00AD527A" w:rsidRDefault="000B299B" w:rsidP="00AD527A">
      <w:pPr>
        <w:spacing w:after="0" w:line="276" w:lineRule="auto"/>
        <w:jc w:val="both"/>
        <w:rPr>
          <w:rFonts w:ascii="Times New Roman" w:hAnsi="Times New Roman" w:cs="Times New Roman"/>
          <w:sz w:val="24"/>
        </w:rPr>
      </w:pPr>
    </w:p>
    <w:p w:rsidR="0038630C" w:rsidRPr="00E06FB0" w:rsidRDefault="000B299B" w:rsidP="00AD527A">
      <w:pPr>
        <w:spacing w:after="0" w:line="276" w:lineRule="auto"/>
        <w:jc w:val="both"/>
        <w:rPr>
          <w:rFonts w:ascii="Times New Roman" w:hAnsi="Times New Roman" w:cs="Times New Roman"/>
          <w:i/>
          <w:sz w:val="24"/>
        </w:rPr>
      </w:pPr>
      <w:r w:rsidRPr="00AD527A">
        <w:rPr>
          <w:rFonts w:ascii="Times New Roman" w:hAnsi="Times New Roman" w:cs="Times New Roman"/>
          <w:sz w:val="24"/>
        </w:rPr>
        <w:t>Jesus spricht weiter</w:t>
      </w:r>
      <w:r w:rsidR="007B7696" w:rsidRPr="00AD527A">
        <w:rPr>
          <w:rFonts w:ascii="Times New Roman" w:hAnsi="Times New Roman" w:cs="Times New Roman"/>
          <w:sz w:val="24"/>
        </w:rPr>
        <w:t xml:space="preserve">: </w:t>
      </w:r>
      <w:r w:rsidR="007B7696" w:rsidRPr="00E06FB0">
        <w:rPr>
          <w:rFonts w:ascii="Times New Roman" w:hAnsi="Times New Roman" w:cs="Times New Roman"/>
          <w:i/>
          <w:sz w:val="24"/>
        </w:rPr>
        <w:t>Wie Mose in der Wüste die Schlange erhöht hat, so muss der Menschensohn erhöht werden, auf dass alle, die an ihn glauben, das ewige Leben haben. Denn also hat Gott die Welt geliebt, dass er seinen eingeborenen Sohn gab, auf dass alle die an ihn glauben, nicht verloren werde</w:t>
      </w:r>
      <w:r w:rsidR="0066376B">
        <w:rPr>
          <w:rFonts w:ascii="Times New Roman" w:hAnsi="Times New Roman" w:cs="Times New Roman"/>
          <w:i/>
          <w:sz w:val="24"/>
        </w:rPr>
        <w:t>n</w:t>
      </w:r>
      <w:r w:rsidR="007B7696" w:rsidRPr="00E06FB0">
        <w:rPr>
          <w:rFonts w:ascii="Times New Roman" w:hAnsi="Times New Roman" w:cs="Times New Roman"/>
          <w:i/>
          <w:sz w:val="24"/>
        </w:rPr>
        <w:t>, sondern das ewige Leben haben. Denn Gott hat seinen Sohn nicht in die Welt gesandt, dass er die Welt richte, sondern dass die Welt durch ihn gerettet werde.</w:t>
      </w:r>
    </w:p>
    <w:p w:rsidR="007B7696" w:rsidRPr="00E06FB0" w:rsidRDefault="007B7696" w:rsidP="00AD527A">
      <w:pPr>
        <w:spacing w:after="0" w:line="276" w:lineRule="auto"/>
        <w:jc w:val="both"/>
        <w:rPr>
          <w:rFonts w:ascii="Times New Roman" w:hAnsi="Times New Roman" w:cs="Times New Roman"/>
          <w:i/>
          <w:sz w:val="24"/>
        </w:rPr>
      </w:pPr>
      <w:r w:rsidRPr="00E06FB0">
        <w:rPr>
          <w:rFonts w:ascii="Times New Roman" w:hAnsi="Times New Roman" w:cs="Times New Roman"/>
          <w:i/>
          <w:sz w:val="24"/>
        </w:rPr>
        <w:t>Wer an ihn glaubt, der wird nicht gerichtet; wer aber nicht glaubt, der ist schon gerichtet, denn er hat nicht geglaubt an den Namen des eingeborenen Sohnes. Das ist aber das Gericht, dass das Licht in die Welt gekommen ist, und die Menschen liebten die Finsternis mehr als das Licht, denn ihre Werke waren böse. Wer Böses tut, hasst das Licht und kommt nicht zu dem Licht, damit seine Werke nicht aufgedeckt werden. Wer aber die Wahrheit tut</w:t>
      </w:r>
      <w:r w:rsidR="00B34F40" w:rsidRPr="00E06FB0">
        <w:rPr>
          <w:rFonts w:ascii="Times New Roman" w:hAnsi="Times New Roman" w:cs="Times New Roman"/>
          <w:i/>
          <w:sz w:val="24"/>
        </w:rPr>
        <w:t>, der kommt zu dem Licht, damit offenbar wird, dass seine Werke in Gott getan sind.</w:t>
      </w:r>
    </w:p>
    <w:p w:rsidR="00841CDF" w:rsidRPr="00AD527A" w:rsidRDefault="00841CDF" w:rsidP="00AD527A">
      <w:pPr>
        <w:spacing w:after="0" w:line="276" w:lineRule="auto"/>
        <w:jc w:val="both"/>
        <w:rPr>
          <w:rFonts w:ascii="Times New Roman" w:hAnsi="Times New Roman" w:cs="Times New Roman"/>
          <w:sz w:val="24"/>
        </w:rPr>
      </w:pPr>
    </w:p>
    <w:p w:rsidR="00841CDF" w:rsidRPr="00AD527A" w:rsidRDefault="00841CDF" w:rsidP="00AD527A">
      <w:pPr>
        <w:spacing w:after="0" w:line="276" w:lineRule="auto"/>
        <w:jc w:val="both"/>
        <w:rPr>
          <w:rFonts w:ascii="Times New Roman" w:hAnsi="Times New Roman" w:cs="Times New Roman"/>
          <w:sz w:val="24"/>
        </w:rPr>
      </w:pPr>
      <w:r w:rsidRPr="00AD527A">
        <w:rPr>
          <w:rFonts w:ascii="Times New Roman" w:hAnsi="Times New Roman" w:cs="Times New Roman"/>
          <w:sz w:val="24"/>
        </w:rPr>
        <w:t xml:space="preserve">Mit den Worten der Schrift vertraut. Das kann </w:t>
      </w:r>
      <w:r w:rsidR="00F239AD" w:rsidRPr="00AD527A">
        <w:rPr>
          <w:rFonts w:ascii="Times New Roman" w:hAnsi="Times New Roman" w:cs="Times New Roman"/>
          <w:sz w:val="24"/>
        </w:rPr>
        <w:t>er sich</w:t>
      </w:r>
      <w:r w:rsidRPr="00AD527A">
        <w:rPr>
          <w:rFonts w:ascii="Times New Roman" w:hAnsi="Times New Roman" w:cs="Times New Roman"/>
          <w:sz w:val="24"/>
        </w:rPr>
        <w:t xml:space="preserve"> ins Gedächtnis rufen. Mose, in der Wüste. Die Schlange. Wie war das noch gleich? </w:t>
      </w:r>
      <w:r w:rsidR="00564811" w:rsidRPr="00AD527A">
        <w:rPr>
          <w:rFonts w:ascii="Times New Roman" w:hAnsi="Times New Roman" w:cs="Times New Roman"/>
          <w:sz w:val="24"/>
        </w:rPr>
        <w:t xml:space="preserve">Das Volk Israel war wieder einmal am Murren. </w:t>
      </w:r>
      <w:r w:rsidR="005A5FB7" w:rsidRPr="00AD527A">
        <w:rPr>
          <w:rFonts w:ascii="Times New Roman" w:hAnsi="Times New Roman" w:cs="Times New Roman"/>
          <w:sz w:val="24"/>
        </w:rPr>
        <w:t xml:space="preserve">Ihr Gott war schon arg sparsam. Es reichte gerade so zum Leben. Wenn sie da auf die anderen Völker schauten, Ägypten, mehr Götter und mehr </w:t>
      </w:r>
      <w:r w:rsidR="00E06FB0">
        <w:rPr>
          <w:rFonts w:ascii="Times New Roman" w:hAnsi="Times New Roman" w:cs="Times New Roman"/>
          <w:sz w:val="24"/>
        </w:rPr>
        <w:t>zum Leben</w:t>
      </w:r>
      <w:r w:rsidR="005A5FB7" w:rsidRPr="00AD527A">
        <w:rPr>
          <w:rFonts w:ascii="Times New Roman" w:hAnsi="Times New Roman" w:cs="Times New Roman"/>
          <w:sz w:val="24"/>
        </w:rPr>
        <w:t>. – Doch dann mussten sie verstehen, dass mehr als Leben nicht geht. Weniger als Leben ist Tod. Feurige Schlangen trieben ihr Unwesen. Bissen alles, was sich bewegte, vergiftete</w:t>
      </w:r>
      <w:r w:rsidR="00595F81">
        <w:rPr>
          <w:rFonts w:ascii="Times New Roman" w:hAnsi="Times New Roman" w:cs="Times New Roman"/>
          <w:sz w:val="24"/>
        </w:rPr>
        <w:t>n</w:t>
      </w:r>
      <w:r w:rsidR="005A5FB7" w:rsidRPr="00AD527A">
        <w:rPr>
          <w:rFonts w:ascii="Times New Roman" w:hAnsi="Times New Roman" w:cs="Times New Roman"/>
          <w:sz w:val="24"/>
        </w:rPr>
        <w:t xml:space="preserve"> das Leben. Der Tod griff um sich. Sollte Gott sie vergessen haben oder hatten sie Gott vergessen</w:t>
      </w:r>
      <w:r w:rsidR="009D2C57" w:rsidRPr="00AD527A">
        <w:rPr>
          <w:rFonts w:ascii="Times New Roman" w:hAnsi="Times New Roman" w:cs="Times New Roman"/>
          <w:sz w:val="24"/>
        </w:rPr>
        <w:t>?</w:t>
      </w:r>
      <w:r w:rsidR="005A5FB7" w:rsidRPr="00AD527A">
        <w:rPr>
          <w:rFonts w:ascii="Times New Roman" w:hAnsi="Times New Roman" w:cs="Times New Roman"/>
          <w:sz w:val="24"/>
        </w:rPr>
        <w:t xml:space="preserve"> Mose sollte es richten. </w:t>
      </w:r>
      <w:r w:rsidR="009D2C57" w:rsidRPr="00AD527A">
        <w:rPr>
          <w:rFonts w:ascii="Times New Roman" w:hAnsi="Times New Roman" w:cs="Times New Roman"/>
          <w:sz w:val="24"/>
        </w:rPr>
        <w:t>Auf Geheiß Gottes richtet er eine Schlange auf. Eisernes Zeichen gegen das Böse. Wer seine Augen aufhob, den Blick neu ausrichtete, der war gerettet. Hier ist Leben, nicht mehr und nicht weniger.</w:t>
      </w:r>
      <w:r w:rsidR="00F239AD" w:rsidRPr="00AD527A">
        <w:rPr>
          <w:rFonts w:ascii="Times New Roman" w:hAnsi="Times New Roman" w:cs="Times New Roman"/>
          <w:sz w:val="24"/>
        </w:rPr>
        <w:t xml:space="preserve"> Mehr als den Gott des Lebens braucht es nicht.</w:t>
      </w:r>
    </w:p>
    <w:p w:rsidR="00841CDF" w:rsidRPr="00AD527A" w:rsidRDefault="00841CDF" w:rsidP="00AD527A">
      <w:pPr>
        <w:spacing w:after="0" w:line="276" w:lineRule="auto"/>
        <w:jc w:val="both"/>
        <w:rPr>
          <w:rFonts w:ascii="Times New Roman" w:hAnsi="Times New Roman" w:cs="Times New Roman"/>
          <w:sz w:val="24"/>
        </w:rPr>
      </w:pPr>
    </w:p>
    <w:p w:rsidR="00DA47DF" w:rsidRDefault="00F239AD" w:rsidP="00AD527A">
      <w:pPr>
        <w:spacing w:after="0" w:line="276" w:lineRule="auto"/>
        <w:jc w:val="both"/>
        <w:rPr>
          <w:rFonts w:ascii="Times New Roman" w:hAnsi="Times New Roman" w:cs="Times New Roman"/>
          <w:sz w:val="24"/>
        </w:rPr>
      </w:pPr>
      <w:r w:rsidRPr="00AD527A">
        <w:rPr>
          <w:rFonts w:ascii="Times New Roman" w:hAnsi="Times New Roman" w:cs="Times New Roman"/>
          <w:sz w:val="24"/>
        </w:rPr>
        <w:t>Nikodemus plagen Gewissensbisse. Noch nie hat er die Geschichte so gelesen, er, der mit der Schrift so vertraut war. Er hat sich von der allgemeinen Lesart</w:t>
      </w:r>
      <w:r w:rsidR="00DC04CF" w:rsidRPr="00AD527A">
        <w:rPr>
          <w:rFonts w:ascii="Times New Roman" w:hAnsi="Times New Roman" w:cs="Times New Roman"/>
          <w:sz w:val="24"/>
        </w:rPr>
        <w:t xml:space="preserve"> leiten lassen. Ja, der Gott Israels ist barmherzig und gnädig, geduldig und von großer Güte. Ja, unser Gott hat in die Freiheit geführt und auf den Bergen, da klingen die Füße der Freudenboten lieblich, wenn sie Gutes predigen und Heil verkündigen.</w:t>
      </w:r>
      <w:r w:rsidR="008A04D2" w:rsidRPr="00AD527A">
        <w:rPr>
          <w:rFonts w:ascii="Times New Roman" w:hAnsi="Times New Roman" w:cs="Times New Roman"/>
          <w:sz w:val="24"/>
        </w:rPr>
        <w:t xml:space="preserve"> Wie oft feiern sie Feste für ihren Gott</w:t>
      </w:r>
      <w:r w:rsidR="00C84993" w:rsidRPr="00AD527A">
        <w:rPr>
          <w:rFonts w:ascii="Times New Roman" w:hAnsi="Times New Roman" w:cs="Times New Roman"/>
          <w:sz w:val="24"/>
        </w:rPr>
        <w:t xml:space="preserve">. </w:t>
      </w:r>
    </w:p>
    <w:p w:rsidR="00E06FB0" w:rsidRDefault="00E06FB0" w:rsidP="00AD527A">
      <w:pPr>
        <w:spacing w:after="0" w:line="276" w:lineRule="auto"/>
        <w:jc w:val="both"/>
        <w:rPr>
          <w:rFonts w:ascii="Times New Roman" w:hAnsi="Times New Roman" w:cs="Times New Roman"/>
          <w:sz w:val="24"/>
        </w:rPr>
      </w:pPr>
    </w:p>
    <w:p w:rsidR="00B12331" w:rsidRDefault="00C84993" w:rsidP="00AD527A">
      <w:pPr>
        <w:spacing w:after="0" w:line="276" w:lineRule="auto"/>
        <w:jc w:val="both"/>
        <w:rPr>
          <w:rFonts w:ascii="Times New Roman" w:hAnsi="Times New Roman" w:cs="Times New Roman"/>
          <w:sz w:val="24"/>
        </w:rPr>
      </w:pPr>
      <w:r w:rsidRPr="00AD527A">
        <w:rPr>
          <w:rFonts w:ascii="Times New Roman" w:hAnsi="Times New Roman" w:cs="Times New Roman"/>
          <w:sz w:val="24"/>
        </w:rPr>
        <w:t xml:space="preserve">Es mussten aber auch immer Opferfeste sein. Immer wieder war da das, was die Menschen von Gott trennt, weil sie den Blick abwendeten von ihrem Gott, nicht glauben wollten, dass </w:t>
      </w:r>
      <w:r w:rsidR="008E7185" w:rsidRPr="00AD527A">
        <w:rPr>
          <w:rFonts w:ascii="Times New Roman" w:hAnsi="Times New Roman" w:cs="Times New Roman"/>
          <w:sz w:val="24"/>
        </w:rPr>
        <w:t>er der Einzige ist, der nicht mehr oder weniger gibt, sondern einzig das Leben will. W</w:t>
      </w:r>
      <w:r w:rsidRPr="00AD527A">
        <w:rPr>
          <w:rFonts w:ascii="Times New Roman" w:hAnsi="Times New Roman" w:cs="Times New Roman"/>
          <w:sz w:val="24"/>
        </w:rPr>
        <w:t>eil sie die Finsternis mehr liebten als das Licht.</w:t>
      </w:r>
      <w:r w:rsidR="00B12331">
        <w:rPr>
          <w:rFonts w:ascii="Times New Roman" w:hAnsi="Times New Roman" w:cs="Times New Roman"/>
          <w:sz w:val="24"/>
        </w:rPr>
        <w:t xml:space="preserve"> Welch Perversion.</w:t>
      </w:r>
      <w:r w:rsidR="008E7185" w:rsidRPr="00AD527A">
        <w:rPr>
          <w:rFonts w:ascii="Times New Roman" w:hAnsi="Times New Roman" w:cs="Times New Roman"/>
          <w:sz w:val="24"/>
        </w:rPr>
        <w:t xml:space="preserve"> Das musste bestraft werden. Das bedeutet das Gericht. Ein zorniger Gott, ein strafender Richter – die Werke des Bösen musste</w:t>
      </w:r>
      <w:r w:rsidR="00B12331">
        <w:rPr>
          <w:rFonts w:ascii="Times New Roman" w:hAnsi="Times New Roman" w:cs="Times New Roman"/>
          <w:sz w:val="24"/>
        </w:rPr>
        <w:t>n</w:t>
      </w:r>
      <w:r w:rsidR="008E7185" w:rsidRPr="00AD527A">
        <w:rPr>
          <w:rFonts w:ascii="Times New Roman" w:hAnsi="Times New Roman" w:cs="Times New Roman"/>
          <w:sz w:val="24"/>
        </w:rPr>
        <w:t xml:space="preserve"> ans Licht. </w:t>
      </w:r>
    </w:p>
    <w:p w:rsidR="008E7185" w:rsidRPr="00AD527A" w:rsidRDefault="008E7185" w:rsidP="00AD527A">
      <w:pPr>
        <w:spacing w:after="0" w:line="276" w:lineRule="auto"/>
        <w:jc w:val="both"/>
        <w:rPr>
          <w:rFonts w:ascii="Times New Roman" w:hAnsi="Times New Roman" w:cs="Times New Roman"/>
          <w:sz w:val="24"/>
        </w:rPr>
      </w:pPr>
      <w:r w:rsidRPr="00AD527A">
        <w:rPr>
          <w:rFonts w:ascii="Times New Roman" w:hAnsi="Times New Roman" w:cs="Times New Roman"/>
          <w:sz w:val="24"/>
        </w:rPr>
        <w:t>Weil sie das Finstere mehr lieben als das Licht. – Sitzt er nicht auch in der Nacht hier?</w:t>
      </w:r>
    </w:p>
    <w:p w:rsidR="008E7185" w:rsidRPr="00AD527A" w:rsidRDefault="008E7185" w:rsidP="00AD527A">
      <w:pPr>
        <w:spacing w:after="0" w:line="276" w:lineRule="auto"/>
        <w:jc w:val="both"/>
        <w:rPr>
          <w:rFonts w:ascii="Times New Roman" w:hAnsi="Times New Roman" w:cs="Times New Roman"/>
          <w:sz w:val="24"/>
        </w:rPr>
      </w:pPr>
    </w:p>
    <w:p w:rsidR="003246FE" w:rsidRDefault="008E7185" w:rsidP="00AD527A">
      <w:pPr>
        <w:spacing w:after="0" w:line="276" w:lineRule="auto"/>
        <w:jc w:val="both"/>
        <w:rPr>
          <w:rFonts w:ascii="Times New Roman" w:hAnsi="Times New Roman" w:cs="Times New Roman"/>
          <w:sz w:val="24"/>
        </w:rPr>
      </w:pPr>
      <w:r w:rsidRPr="00AD527A">
        <w:rPr>
          <w:rFonts w:ascii="Times New Roman" w:hAnsi="Times New Roman" w:cs="Times New Roman"/>
          <w:sz w:val="24"/>
        </w:rPr>
        <w:t>Nochmal sich genau erinnern an die Worte, die er da gehört hat. Das ist das Gericht, dass das Licht in die Welt gekommen ist. Das leuchtet ein. Das Gericht kann kein Dunkel bringen, denn das Dunkel ist schon da.</w:t>
      </w:r>
      <w:r w:rsidR="009F71DE" w:rsidRPr="00AD527A">
        <w:rPr>
          <w:rFonts w:ascii="Times New Roman" w:hAnsi="Times New Roman" w:cs="Times New Roman"/>
          <w:sz w:val="24"/>
        </w:rPr>
        <w:t xml:space="preserve"> </w:t>
      </w:r>
    </w:p>
    <w:p w:rsidR="001F24B5" w:rsidRDefault="001F24B5" w:rsidP="00AD527A">
      <w:pPr>
        <w:spacing w:after="0" w:line="276" w:lineRule="auto"/>
        <w:jc w:val="both"/>
        <w:rPr>
          <w:rFonts w:ascii="Times New Roman" w:hAnsi="Times New Roman" w:cs="Times New Roman"/>
          <w:sz w:val="24"/>
        </w:rPr>
      </w:pPr>
      <w:r>
        <w:rPr>
          <w:rFonts w:ascii="Times New Roman" w:hAnsi="Times New Roman" w:cs="Times New Roman"/>
          <w:sz w:val="24"/>
        </w:rPr>
        <w:t>Wie soll es jemals wieder hell werden? Reicht da ein Brandopfer, das nur kurz aufscheint und dann wieder alles in nebeldunkeln Rauch hüllt?</w:t>
      </w:r>
    </w:p>
    <w:p w:rsidR="003246FE" w:rsidRDefault="003246FE" w:rsidP="00AD527A">
      <w:pPr>
        <w:spacing w:after="0" w:line="276" w:lineRule="auto"/>
        <w:jc w:val="both"/>
        <w:rPr>
          <w:rFonts w:ascii="Times New Roman" w:hAnsi="Times New Roman" w:cs="Times New Roman"/>
          <w:sz w:val="24"/>
        </w:rPr>
      </w:pPr>
      <w:r>
        <w:rPr>
          <w:rFonts w:ascii="Times New Roman" w:hAnsi="Times New Roman" w:cs="Times New Roman"/>
          <w:sz w:val="24"/>
        </w:rPr>
        <w:t>Reichen da Renaissance und Enlightment, Wiedergeburt des kulturellen Lebens und Aufklärung der Vernunft.</w:t>
      </w:r>
      <w:r w:rsidR="00751FA6">
        <w:rPr>
          <w:rFonts w:ascii="Times New Roman" w:hAnsi="Times New Roman" w:cs="Times New Roman"/>
          <w:sz w:val="24"/>
        </w:rPr>
        <w:t xml:space="preserve"> Epochen der Geschichte, in der nicht alles hell wurde, aber dem Anschein nach </w:t>
      </w:r>
      <w:r w:rsidR="00B12331">
        <w:rPr>
          <w:rFonts w:ascii="Times New Roman" w:hAnsi="Times New Roman" w:cs="Times New Roman"/>
          <w:sz w:val="24"/>
        </w:rPr>
        <w:t>klarer. Humanismus. Reicht es, einfach nur menschlicher zu werden</w:t>
      </w:r>
      <w:r w:rsidR="00831F86">
        <w:rPr>
          <w:rFonts w:ascii="Times New Roman" w:hAnsi="Times New Roman" w:cs="Times New Roman"/>
          <w:sz w:val="24"/>
        </w:rPr>
        <w:t>?</w:t>
      </w:r>
      <w:r w:rsidR="00705535">
        <w:rPr>
          <w:rFonts w:ascii="Times New Roman" w:hAnsi="Times New Roman" w:cs="Times New Roman"/>
          <w:sz w:val="24"/>
        </w:rPr>
        <w:t xml:space="preserve"> Gedenke, Mensch, an deine Großtaten? </w:t>
      </w:r>
    </w:p>
    <w:p w:rsidR="001F24B5" w:rsidRDefault="00B12331" w:rsidP="00AD527A">
      <w:pPr>
        <w:spacing w:after="0" w:line="276" w:lineRule="auto"/>
        <w:jc w:val="both"/>
        <w:rPr>
          <w:rFonts w:ascii="Times New Roman" w:hAnsi="Times New Roman" w:cs="Times New Roman"/>
          <w:sz w:val="24"/>
        </w:rPr>
      </w:pPr>
      <w:r>
        <w:rPr>
          <w:rFonts w:ascii="Times New Roman" w:hAnsi="Times New Roman" w:cs="Times New Roman"/>
          <w:sz w:val="24"/>
        </w:rPr>
        <w:t>K</w:t>
      </w:r>
      <w:r w:rsidR="001F24B5">
        <w:rPr>
          <w:rFonts w:ascii="Times New Roman" w:hAnsi="Times New Roman" w:cs="Times New Roman"/>
          <w:sz w:val="24"/>
        </w:rPr>
        <w:t xml:space="preserve">ünden </w:t>
      </w:r>
      <w:r w:rsidR="00F36839">
        <w:rPr>
          <w:rFonts w:ascii="Times New Roman" w:hAnsi="Times New Roman" w:cs="Times New Roman"/>
          <w:sz w:val="24"/>
        </w:rPr>
        <w:t xml:space="preserve">aber </w:t>
      </w:r>
      <w:r w:rsidR="001F24B5">
        <w:rPr>
          <w:rFonts w:ascii="Times New Roman" w:hAnsi="Times New Roman" w:cs="Times New Roman"/>
          <w:sz w:val="24"/>
        </w:rPr>
        <w:t>nicht</w:t>
      </w:r>
      <w:r w:rsidR="00F36839">
        <w:rPr>
          <w:rFonts w:ascii="Times New Roman" w:hAnsi="Times New Roman" w:cs="Times New Roman"/>
          <w:sz w:val="24"/>
        </w:rPr>
        <w:t xml:space="preserve"> gerade</w:t>
      </w:r>
      <w:r w:rsidR="00F12086">
        <w:rPr>
          <w:rFonts w:ascii="Times New Roman" w:hAnsi="Times New Roman" w:cs="Times New Roman"/>
          <w:sz w:val="24"/>
        </w:rPr>
        <w:t xml:space="preserve"> </w:t>
      </w:r>
      <w:r w:rsidR="001F24B5">
        <w:rPr>
          <w:rFonts w:ascii="Times New Roman" w:hAnsi="Times New Roman" w:cs="Times New Roman"/>
          <w:sz w:val="24"/>
        </w:rPr>
        <w:t>Fackelzüge wieder und wieder davon, dass das Böse in der Welt ist</w:t>
      </w:r>
      <w:r w:rsidR="003246FE">
        <w:rPr>
          <w:rFonts w:ascii="Times New Roman" w:hAnsi="Times New Roman" w:cs="Times New Roman"/>
          <w:sz w:val="24"/>
        </w:rPr>
        <w:t>,</w:t>
      </w:r>
      <w:r>
        <w:rPr>
          <w:rFonts w:ascii="Times New Roman" w:hAnsi="Times New Roman" w:cs="Times New Roman"/>
          <w:sz w:val="24"/>
        </w:rPr>
        <w:t xml:space="preserve"> unmenschlich,</w:t>
      </w:r>
      <w:r w:rsidR="003246FE">
        <w:rPr>
          <w:rFonts w:ascii="Times New Roman" w:hAnsi="Times New Roman" w:cs="Times New Roman"/>
          <w:sz w:val="24"/>
        </w:rPr>
        <w:t xml:space="preserve"> von Schatten</w:t>
      </w:r>
      <w:r>
        <w:rPr>
          <w:rFonts w:ascii="Times New Roman" w:hAnsi="Times New Roman" w:cs="Times New Roman"/>
          <w:sz w:val="24"/>
        </w:rPr>
        <w:t>gestalten</w:t>
      </w:r>
      <w:r w:rsidR="003246FE">
        <w:rPr>
          <w:rFonts w:ascii="Times New Roman" w:hAnsi="Times New Roman" w:cs="Times New Roman"/>
          <w:sz w:val="24"/>
        </w:rPr>
        <w:t xml:space="preserve"> hinters Licht geführt</w:t>
      </w:r>
      <w:r w:rsidR="001F24B5">
        <w:rPr>
          <w:rFonts w:ascii="Times New Roman" w:hAnsi="Times New Roman" w:cs="Times New Roman"/>
          <w:sz w:val="24"/>
        </w:rPr>
        <w:t>. Nicht Licht, sondern ein verführ</w:t>
      </w:r>
      <w:r w:rsidR="003246FE">
        <w:rPr>
          <w:rFonts w:ascii="Times New Roman" w:hAnsi="Times New Roman" w:cs="Times New Roman"/>
          <w:sz w:val="24"/>
        </w:rPr>
        <w:t>erisches Leuchten, das Leben in mehr oder weniger wert brandmarkt?</w:t>
      </w:r>
    </w:p>
    <w:p w:rsidR="00831F86" w:rsidRDefault="00831F86" w:rsidP="00AD527A">
      <w:pPr>
        <w:spacing w:after="0" w:line="276" w:lineRule="auto"/>
        <w:jc w:val="both"/>
        <w:rPr>
          <w:rFonts w:ascii="Times New Roman" w:hAnsi="Times New Roman" w:cs="Times New Roman"/>
          <w:sz w:val="24"/>
        </w:rPr>
      </w:pPr>
    </w:p>
    <w:p w:rsidR="009F71DE" w:rsidRDefault="009F71DE" w:rsidP="00AD527A">
      <w:pPr>
        <w:spacing w:after="0" w:line="276" w:lineRule="auto"/>
        <w:jc w:val="both"/>
        <w:rPr>
          <w:rFonts w:ascii="Times New Roman" w:hAnsi="Times New Roman" w:cs="Times New Roman"/>
          <w:sz w:val="24"/>
        </w:rPr>
      </w:pPr>
      <w:r w:rsidRPr="00AD527A">
        <w:rPr>
          <w:rFonts w:ascii="Times New Roman" w:hAnsi="Times New Roman" w:cs="Times New Roman"/>
          <w:sz w:val="24"/>
        </w:rPr>
        <w:t xml:space="preserve">Wenn </w:t>
      </w:r>
      <w:r w:rsidR="003246FE">
        <w:rPr>
          <w:rFonts w:ascii="Times New Roman" w:hAnsi="Times New Roman" w:cs="Times New Roman"/>
          <w:sz w:val="24"/>
        </w:rPr>
        <w:t xml:space="preserve">das Böse </w:t>
      </w:r>
      <w:r w:rsidRPr="00AD527A">
        <w:rPr>
          <w:rFonts w:ascii="Times New Roman" w:hAnsi="Times New Roman" w:cs="Times New Roman"/>
          <w:sz w:val="24"/>
        </w:rPr>
        <w:t>in den Schatten gestellt werden soll, braucht es Licht</w:t>
      </w:r>
      <w:r w:rsidR="00B12331">
        <w:rPr>
          <w:rFonts w:ascii="Times New Roman" w:hAnsi="Times New Roman" w:cs="Times New Roman"/>
          <w:sz w:val="24"/>
        </w:rPr>
        <w:t>, nicht nur ein Leuchten, das auch blenden kann.</w:t>
      </w:r>
      <w:r w:rsidR="00E06FB0">
        <w:rPr>
          <w:rFonts w:ascii="Times New Roman" w:hAnsi="Times New Roman" w:cs="Times New Roman"/>
          <w:sz w:val="24"/>
        </w:rPr>
        <w:t xml:space="preserve"> </w:t>
      </w:r>
      <w:r w:rsidR="00B12331">
        <w:rPr>
          <w:rFonts w:ascii="Times New Roman" w:hAnsi="Times New Roman" w:cs="Times New Roman"/>
          <w:sz w:val="24"/>
        </w:rPr>
        <w:t xml:space="preserve">Das ist das Gericht, dass das Licht in die Welt gekommen ist. </w:t>
      </w:r>
      <w:r w:rsidR="00E06FB0">
        <w:rPr>
          <w:rFonts w:ascii="Times New Roman" w:hAnsi="Times New Roman" w:cs="Times New Roman"/>
          <w:sz w:val="24"/>
        </w:rPr>
        <w:t>So spricht</w:t>
      </w:r>
      <w:r w:rsidR="001E48AF">
        <w:rPr>
          <w:rFonts w:ascii="Times New Roman" w:hAnsi="Times New Roman" w:cs="Times New Roman"/>
          <w:sz w:val="24"/>
        </w:rPr>
        <w:t xml:space="preserve"> s</w:t>
      </w:r>
      <w:r w:rsidR="00E06FB0">
        <w:rPr>
          <w:rFonts w:ascii="Times New Roman" w:hAnsi="Times New Roman" w:cs="Times New Roman"/>
          <w:sz w:val="24"/>
        </w:rPr>
        <w:t>chon</w:t>
      </w:r>
      <w:r w:rsidR="001E48AF">
        <w:rPr>
          <w:rFonts w:ascii="Times New Roman" w:hAnsi="Times New Roman" w:cs="Times New Roman"/>
          <w:sz w:val="24"/>
        </w:rPr>
        <w:t xml:space="preserve"> der Prophet: D</w:t>
      </w:r>
      <w:r w:rsidR="00B12331">
        <w:rPr>
          <w:rFonts w:ascii="Times New Roman" w:hAnsi="Times New Roman" w:cs="Times New Roman"/>
          <w:sz w:val="24"/>
        </w:rPr>
        <w:t xml:space="preserve">en glimmenden Docht </w:t>
      </w:r>
      <w:r w:rsidR="001E48AF">
        <w:rPr>
          <w:rFonts w:ascii="Times New Roman" w:hAnsi="Times New Roman" w:cs="Times New Roman"/>
          <w:sz w:val="24"/>
        </w:rPr>
        <w:t xml:space="preserve">wird er </w:t>
      </w:r>
      <w:r w:rsidR="00B12331">
        <w:rPr>
          <w:rFonts w:ascii="Times New Roman" w:hAnsi="Times New Roman" w:cs="Times New Roman"/>
          <w:sz w:val="24"/>
        </w:rPr>
        <w:t>nicht auszulöschen.</w:t>
      </w:r>
      <w:r w:rsidR="001E48AF">
        <w:rPr>
          <w:rFonts w:ascii="Times New Roman" w:hAnsi="Times New Roman" w:cs="Times New Roman"/>
          <w:sz w:val="24"/>
        </w:rPr>
        <w:t xml:space="preserve"> Und das geknickte Rohr nicht zerbrechen, sondern zum Recht auf Leben aufrichten. Der Gottesknecht, der Menschensohn, von Gott gesandt. Durch das Dunkel hindurch haben wir die Zeichen gesehen, die </w:t>
      </w:r>
      <w:r w:rsidR="00E06FB0">
        <w:rPr>
          <w:rFonts w:ascii="Times New Roman" w:hAnsi="Times New Roman" w:cs="Times New Roman"/>
          <w:sz w:val="24"/>
        </w:rPr>
        <w:t>Gott tut</w:t>
      </w:r>
      <w:r w:rsidR="001E48AF">
        <w:rPr>
          <w:rFonts w:ascii="Times New Roman" w:hAnsi="Times New Roman" w:cs="Times New Roman"/>
          <w:sz w:val="24"/>
        </w:rPr>
        <w:t xml:space="preserve">. Bei denen, die im Finstern wandeln, wird es hell. </w:t>
      </w:r>
    </w:p>
    <w:p w:rsidR="00B12331" w:rsidRDefault="00B12331" w:rsidP="00AD527A">
      <w:pPr>
        <w:spacing w:after="0" w:line="276" w:lineRule="auto"/>
        <w:jc w:val="both"/>
        <w:rPr>
          <w:rFonts w:ascii="Times New Roman" w:hAnsi="Times New Roman" w:cs="Times New Roman"/>
          <w:sz w:val="24"/>
        </w:rPr>
      </w:pPr>
    </w:p>
    <w:p w:rsidR="00E06FB0" w:rsidRDefault="00F12086" w:rsidP="00AD527A">
      <w:pPr>
        <w:spacing w:after="0" w:line="276" w:lineRule="auto"/>
        <w:jc w:val="both"/>
        <w:rPr>
          <w:rFonts w:ascii="Times New Roman" w:hAnsi="Times New Roman" w:cs="Times New Roman"/>
          <w:sz w:val="24"/>
        </w:rPr>
      </w:pPr>
      <w:r>
        <w:rPr>
          <w:rFonts w:ascii="Times New Roman" w:hAnsi="Times New Roman" w:cs="Times New Roman"/>
          <w:sz w:val="24"/>
        </w:rPr>
        <w:t xml:space="preserve">Die Neugier, die Nikodemus in die Nacht getrieben hat, um diesem Zeugnis vom Licht zu begegnen, weicht der neuen Sicht auf das Leben. </w:t>
      </w:r>
      <w:r w:rsidR="00F36839">
        <w:rPr>
          <w:rFonts w:ascii="Times New Roman" w:hAnsi="Times New Roman" w:cs="Times New Roman"/>
          <w:sz w:val="24"/>
        </w:rPr>
        <w:t>Der Schriftgelehrte liest neu und hört das Wort. Im Anfang, im Neuen war und ist das Wort.</w:t>
      </w:r>
    </w:p>
    <w:p w:rsidR="00F36839" w:rsidRDefault="00F36839" w:rsidP="00AD527A">
      <w:pPr>
        <w:spacing w:after="0" w:line="276" w:lineRule="auto"/>
        <w:jc w:val="both"/>
        <w:rPr>
          <w:rFonts w:ascii="Times New Roman" w:hAnsi="Times New Roman" w:cs="Times New Roman"/>
          <w:sz w:val="24"/>
        </w:rPr>
      </w:pPr>
    </w:p>
    <w:p w:rsidR="00841CDF" w:rsidRDefault="00F12086" w:rsidP="00AD527A">
      <w:pPr>
        <w:spacing w:after="0" w:line="276" w:lineRule="auto"/>
        <w:jc w:val="both"/>
        <w:rPr>
          <w:rFonts w:ascii="Times New Roman" w:hAnsi="Times New Roman" w:cs="Times New Roman"/>
          <w:sz w:val="24"/>
        </w:rPr>
      </w:pPr>
      <w:r>
        <w:rPr>
          <w:rFonts w:ascii="Times New Roman" w:hAnsi="Times New Roman" w:cs="Times New Roman"/>
          <w:sz w:val="24"/>
        </w:rPr>
        <w:t xml:space="preserve">Neu </w:t>
      </w:r>
      <w:r w:rsidR="007F2512">
        <w:rPr>
          <w:rFonts w:ascii="Times New Roman" w:hAnsi="Times New Roman" w:cs="Times New Roman"/>
          <w:sz w:val="24"/>
        </w:rPr>
        <w:t>ist, sich nicht im Dunkeln zu verlieren, neu ist, kein Schattendasein mehr führen zu müssen, neu ist, dass da einer über alle Zeiten aufgerichtet ist. Neu ist ein Glaube, der sich nicht mehr abwenden kann von diesem Lichtzeichen Gottes, weil Gott selbst den Blick lenkt. Neu und</w:t>
      </w:r>
      <w:r>
        <w:rPr>
          <w:rFonts w:ascii="Times New Roman" w:hAnsi="Times New Roman" w:cs="Times New Roman"/>
          <w:sz w:val="24"/>
        </w:rPr>
        <w:t xml:space="preserve"> einzig wahr ist</w:t>
      </w:r>
      <w:r w:rsidR="009F71DE" w:rsidRPr="00AD527A">
        <w:rPr>
          <w:rFonts w:ascii="Times New Roman" w:hAnsi="Times New Roman" w:cs="Times New Roman"/>
          <w:sz w:val="24"/>
        </w:rPr>
        <w:t>, z</w:t>
      </w:r>
      <w:r w:rsidR="007F2512">
        <w:rPr>
          <w:rFonts w:ascii="Times New Roman" w:hAnsi="Times New Roman" w:cs="Times New Roman"/>
          <w:sz w:val="24"/>
        </w:rPr>
        <w:t>u diesem</w:t>
      </w:r>
      <w:r w:rsidR="009F71DE" w:rsidRPr="00AD527A">
        <w:rPr>
          <w:rFonts w:ascii="Times New Roman" w:hAnsi="Times New Roman" w:cs="Times New Roman"/>
          <w:sz w:val="24"/>
        </w:rPr>
        <w:t xml:space="preserve"> Licht zu kommen.</w:t>
      </w:r>
      <w:r w:rsidR="007F2512">
        <w:rPr>
          <w:rFonts w:ascii="Times New Roman" w:hAnsi="Times New Roman" w:cs="Times New Roman"/>
          <w:sz w:val="24"/>
        </w:rPr>
        <w:t xml:space="preserve"> </w:t>
      </w:r>
    </w:p>
    <w:p w:rsidR="006A49FA" w:rsidRDefault="006A49FA" w:rsidP="00AD527A">
      <w:pPr>
        <w:spacing w:after="0" w:line="276" w:lineRule="auto"/>
        <w:jc w:val="both"/>
        <w:rPr>
          <w:rFonts w:ascii="Times New Roman" w:hAnsi="Times New Roman" w:cs="Times New Roman"/>
          <w:sz w:val="24"/>
        </w:rPr>
      </w:pPr>
    </w:p>
    <w:p w:rsidR="00EC796C" w:rsidRDefault="006A49FA" w:rsidP="00AD527A">
      <w:pPr>
        <w:spacing w:after="0" w:line="276" w:lineRule="auto"/>
        <w:jc w:val="both"/>
        <w:rPr>
          <w:rFonts w:ascii="Times New Roman" w:hAnsi="Times New Roman" w:cs="Times New Roman"/>
          <w:sz w:val="24"/>
        </w:rPr>
      </w:pPr>
      <w:r>
        <w:rPr>
          <w:rFonts w:ascii="Times New Roman" w:hAnsi="Times New Roman" w:cs="Times New Roman"/>
          <w:sz w:val="24"/>
        </w:rPr>
        <w:t xml:space="preserve">Im Licht des Lebens wandeln – das ermöglicht, Licht und Schatten, </w:t>
      </w:r>
      <w:r w:rsidR="00825B0D">
        <w:rPr>
          <w:rFonts w:ascii="Times New Roman" w:hAnsi="Times New Roman" w:cs="Times New Roman"/>
          <w:sz w:val="24"/>
        </w:rPr>
        <w:t>G</w:t>
      </w:r>
      <w:r>
        <w:rPr>
          <w:rFonts w:ascii="Times New Roman" w:hAnsi="Times New Roman" w:cs="Times New Roman"/>
          <w:sz w:val="24"/>
        </w:rPr>
        <w:t xml:space="preserve">ut und </w:t>
      </w:r>
      <w:r w:rsidR="00825B0D">
        <w:rPr>
          <w:rFonts w:ascii="Times New Roman" w:hAnsi="Times New Roman" w:cs="Times New Roman"/>
          <w:sz w:val="24"/>
        </w:rPr>
        <w:t>B</w:t>
      </w:r>
      <w:r>
        <w:rPr>
          <w:rFonts w:ascii="Times New Roman" w:hAnsi="Times New Roman" w:cs="Times New Roman"/>
          <w:sz w:val="24"/>
        </w:rPr>
        <w:t xml:space="preserve">öse unterscheiden zu können. </w:t>
      </w:r>
      <w:r w:rsidR="00825B0D">
        <w:rPr>
          <w:rFonts w:ascii="Times New Roman" w:hAnsi="Times New Roman" w:cs="Times New Roman"/>
          <w:sz w:val="24"/>
        </w:rPr>
        <w:t xml:space="preserve">Noch lässt es sich nicht scharf abheben. Die Welt ist nicht schwarz oder weiß. Die Welt bewegt sich zwischen Abend- und Morgen-dämmerung. Mehr glimmender Docht als heller Schein. </w:t>
      </w:r>
      <w:r w:rsidR="00825B0D">
        <w:rPr>
          <w:rFonts w:ascii="Times New Roman" w:hAnsi="Times New Roman" w:cs="Times New Roman"/>
          <w:sz w:val="24"/>
        </w:rPr>
        <w:lastRenderedPageBreak/>
        <w:t xml:space="preserve">Aber das Licht ist in der Welt. Gottes Schein trügt nicht. Alles, was weniger zum Leben dient, kann auch von uns in den Schatten gestellt werden. </w:t>
      </w:r>
      <w:r w:rsidR="00EC796C">
        <w:rPr>
          <w:rFonts w:ascii="Times New Roman" w:hAnsi="Times New Roman" w:cs="Times New Roman"/>
          <w:sz w:val="24"/>
        </w:rPr>
        <w:t xml:space="preserve">Und was mehr zum Leben dient, lässt die Welt im Lichte Gottes sehen – mit Strahlen, die über das heute hinaus </w:t>
      </w:r>
    </w:p>
    <w:p w:rsidR="00EC796C" w:rsidRDefault="00EC796C" w:rsidP="00AD527A">
      <w:pPr>
        <w:spacing w:after="0" w:line="276" w:lineRule="auto"/>
        <w:jc w:val="both"/>
        <w:rPr>
          <w:rFonts w:ascii="Times New Roman" w:hAnsi="Times New Roman" w:cs="Times New Roman"/>
          <w:sz w:val="24"/>
        </w:rPr>
      </w:pPr>
      <w:r>
        <w:rPr>
          <w:rFonts w:ascii="Times New Roman" w:hAnsi="Times New Roman" w:cs="Times New Roman"/>
          <w:sz w:val="24"/>
        </w:rPr>
        <w:t>weisen.</w:t>
      </w:r>
    </w:p>
    <w:p w:rsidR="00F36839" w:rsidRDefault="00F36839" w:rsidP="00AD527A">
      <w:pPr>
        <w:spacing w:after="0" w:line="276" w:lineRule="auto"/>
        <w:jc w:val="both"/>
        <w:rPr>
          <w:rFonts w:ascii="Times New Roman" w:hAnsi="Times New Roman" w:cs="Times New Roman"/>
          <w:sz w:val="24"/>
        </w:rPr>
      </w:pPr>
      <w:r>
        <w:rPr>
          <w:rFonts w:ascii="Times New Roman" w:hAnsi="Times New Roman" w:cs="Times New Roman"/>
          <w:sz w:val="24"/>
        </w:rPr>
        <w:t>Im Licht des Lebens wandeln – das bewegt. Wort, das nicht in Schrift erstarrt. Wort, das sich dem Leben zuwendet und dem Taten folgen.</w:t>
      </w:r>
    </w:p>
    <w:p w:rsidR="00705535" w:rsidRDefault="00705535" w:rsidP="00AD527A">
      <w:pPr>
        <w:spacing w:after="0" w:line="276" w:lineRule="auto"/>
        <w:jc w:val="both"/>
        <w:rPr>
          <w:rFonts w:ascii="Times New Roman" w:hAnsi="Times New Roman" w:cs="Times New Roman"/>
          <w:sz w:val="24"/>
        </w:rPr>
      </w:pPr>
    </w:p>
    <w:p w:rsidR="006A49FA" w:rsidRPr="00AD527A" w:rsidRDefault="005161ED" w:rsidP="00AD527A">
      <w:pPr>
        <w:spacing w:after="0" w:line="276" w:lineRule="auto"/>
        <w:jc w:val="both"/>
        <w:rPr>
          <w:rFonts w:ascii="Times New Roman" w:hAnsi="Times New Roman" w:cs="Times New Roman"/>
          <w:sz w:val="24"/>
        </w:rPr>
      </w:pPr>
      <w:r>
        <w:rPr>
          <w:rFonts w:ascii="Times New Roman" w:hAnsi="Times New Roman" w:cs="Times New Roman"/>
          <w:sz w:val="24"/>
        </w:rPr>
        <w:t xml:space="preserve">Junge </w:t>
      </w:r>
      <w:r w:rsidR="00825B0D">
        <w:rPr>
          <w:rFonts w:ascii="Times New Roman" w:hAnsi="Times New Roman" w:cs="Times New Roman"/>
          <w:sz w:val="24"/>
        </w:rPr>
        <w:t>Umweltaktivisten sind keine pubertierenden Jugend</w:t>
      </w:r>
      <w:r>
        <w:rPr>
          <w:rFonts w:ascii="Times New Roman" w:hAnsi="Times New Roman" w:cs="Times New Roman"/>
          <w:sz w:val="24"/>
        </w:rPr>
        <w:softHyphen/>
      </w:r>
      <w:r w:rsidR="00825B0D">
        <w:rPr>
          <w:rFonts w:ascii="Times New Roman" w:hAnsi="Times New Roman" w:cs="Times New Roman"/>
          <w:sz w:val="24"/>
        </w:rPr>
        <w:t>lichen,</w:t>
      </w:r>
      <w:r>
        <w:rPr>
          <w:rFonts w:ascii="Times New Roman" w:hAnsi="Times New Roman" w:cs="Times New Roman"/>
          <w:sz w:val="24"/>
        </w:rPr>
        <w:t xml:space="preserve"> die Schule schwänzen,</w:t>
      </w:r>
      <w:r w:rsidR="00825B0D">
        <w:rPr>
          <w:rFonts w:ascii="Times New Roman" w:hAnsi="Times New Roman" w:cs="Times New Roman"/>
          <w:sz w:val="24"/>
        </w:rPr>
        <w:t xml:space="preserve"> sondern Kinder des Lichts. </w:t>
      </w:r>
      <w:r w:rsidR="001E2218">
        <w:rPr>
          <w:rFonts w:ascii="Times New Roman" w:hAnsi="Times New Roman" w:cs="Times New Roman"/>
          <w:sz w:val="24"/>
        </w:rPr>
        <w:t>Menschenrechtler sind keine glühenden Fanatiker,</w:t>
      </w:r>
      <w:r>
        <w:rPr>
          <w:rFonts w:ascii="Times New Roman" w:hAnsi="Times New Roman" w:cs="Times New Roman"/>
          <w:sz w:val="24"/>
        </w:rPr>
        <w:t xml:space="preserve"> die auch noch so kleinen Randgruppen, eine Stimme geben müssen,</w:t>
      </w:r>
      <w:r w:rsidR="001E2218">
        <w:rPr>
          <w:rFonts w:ascii="Times New Roman" w:hAnsi="Times New Roman" w:cs="Times New Roman"/>
          <w:sz w:val="24"/>
        </w:rPr>
        <w:t xml:space="preserve"> sondern Schwestern und Brüder des Lebens. </w:t>
      </w:r>
      <w:r w:rsidR="00265A9E">
        <w:rPr>
          <w:rFonts w:ascii="Times New Roman" w:hAnsi="Times New Roman" w:cs="Times New Roman"/>
          <w:sz w:val="24"/>
        </w:rPr>
        <w:t>Und die Kollegin, die unterstützt, statt konkurriert, ist</w:t>
      </w:r>
      <w:r w:rsidR="0047663F">
        <w:rPr>
          <w:rFonts w:ascii="Times New Roman" w:hAnsi="Times New Roman" w:cs="Times New Roman"/>
          <w:sz w:val="24"/>
        </w:rPr>
        <w:t xml:space="preserve"> kein weltfremder</w:t>
      </w:r>
      <w:r w:rsidR="00265A9E">
        <w:rPr>
          <w:rFonts w:ascii="Times New Roman" w:hAnsi="Times New Roman" w:cs="Times New Roman"/>
          <w:sz w:val="24"/>
        </w:rPr>
        <w:t xml:space="preserve"> Gutmensch, sondern </w:t>
      </w:r>
      <w:r w:rsidR="0047663F">
        <w:rPr>
          <w:rFonts w:ascii="Times New Roman" w:hAnsi="Times New Roman" w:cs="Times New Roman"/>
          <w:sz w:val="24"/>
        </w:rPr>
        <w:t xml:space="preserve">zeigt das göttliche </w:t>
      </w:r>
      <w:r w:rsidR="00D56937">
        <w:rPr>
          <w:rFonts w:ascii="Times New Roman" w:hAnsi="Times New Roman" w:cs="Times New Roman"/>
          <w:sz w:val="24"/>
        </w:rPr>
        <w:t xml:space="preserve">Licht </w:t>
      </w:r>
      <w:r w:rsidR="0047663F">
        <w:rPr>
          <w:rFonts w:ascii="Times New Roman" w:hAnsi="Times New Roman" w:cs="Times New Roman"/>
          <w:sz w:val="24"/>
        </w:rPr>
        <w:t xml:space="preserve">in den alltäglichen Dingen. </w:t>
      </w:r>
      <w:r w:rsidR="00265A9E">
        <w:rPr>
          <w:rFonts w:ascii="Times New Roman" w:hAnsi="Times New Roman" w:cs="Times New Roman"/>
          <w:sz w:val="24"/>
        </w:rPr>
        <w:t xml:space="preserve"> </w:t>
      </w:r>
      <w:r w:rsidR="001E2218">
        <w:rPr>
          <w:rFonts w:ascii="Times New Roman" w:hAnsi="Times New Roman" w:cs="Times New Roman"/>
          <w:sz w:val="24"/>
        </w:rPr>
        <w:t xml:space="preserve"> </w:t>
      </w:r>
    </w:p>
    <w:p w:rsidR="007311EA" w:rsidRPr="00AD527A" w:rsidRDefault="007311EA" w:rsidP="00AD527A">
      <w:pPr>
        <w:spacing w:after="0" w:line="276" w:lineRule="auto"/>
        <w:jc w:val="both"/>
        <w:rPr>
          <w:rFonts w:ascii="Times New Roman" w:hAnsi="Times New Roman" w:cs="Times New Roman"/>
          <w:sz w:val="24"/>
        </w:rPr>
      </w:pPr>
    </w:p>
    <w:p w:rsidR="00D56937" w:rsidRDefault="00D56937" w:rsidP="00AD527A">
      <w:pPr>
        <w:spacing w:after="0" w:line="276" w:lineRule="auto"/>
        <w:jc w:val="both"/>
        <w:rPr>
          <w:rFonts w:ascii="Times New Roman" w:hAnsi="Times New Roman" w:cs="Times New Roman"/>
          <w:sz w:val="24"/>
        </w:rPr>
      </w:pPr>
      <w:r>
        <w:rPr>
          <w:rFonts w:ascii="Times New Roman" w:hAnsi="Times New Roman" w:cs="Times New Roman"/>
          <w:sz w:val="24"/>
        </w:rPr>
        <w:t xml:space="preserve">Der Funke ist übergesprungen. Der mit den Worten der Schrift so vertraute, ist im Leben angekommen. </w:t>
      </w:r>
      <w:r w:rsidR="00EC796C">
        <w:rPr>
          <w:rFonts w:ascii="Times New Roman" w:hAnsi="Times New Roman" w:cs="Times New Roman"/>
          <w:sz w:val="24"/>
        </w:rPr>
        <w:t>Nikodemus hat s</w:t>
      </w:r>
      <w:r w:rsidR="007311EA" w:rsidRPr="00AD527A">
        <w:rPr>
          <w:rFonts w:ascii="Times New Roman" w:hAnsi="Times New Roman" w:cs="Times New Roman"/>
          <w:sz w:val="24"/>
        </w:rPr>
        <w:t xml:space="preserve">päter Johannes </w:t>
      </w:r>
      <w:r>
        <w:rPr>
          <w:rFonts w:ascii="Times New Roman" w:hAnsi="Times New Roman" w:cs="Times New Roman"/>
          <w:sz w:val="24"/>
        </w:rPr>
        <w:t xml:space="preserve">davon </w:t>
      </w:r>
      <w:r w:rsidR="007311EA" w:rsidRPr="00AD527A">
        <w:rPr>
          <w:rFonts w:ascii="Times New Roman" w:hAnsi="Times New Roman" w:cs="Times New Roman"/>
          <w:sz w:val="24"/>
        </w:rPr>
        <w:t>erzählt.</w:t>
      </w:r>
      <w:r w:rsidR="00EC796C">
        <w:rPr>
          <w:rFonts w:ascii="Times New Roman" w:hAnsi="Times New Roman" w:cs="Times New Roman"/>
          <w:sz w:val="24"/>
        </w:rPr>
        <w:t xml:space="preserve"> Das Johannesevangelium erzählt weiter</w:t>
      </w:r>
      <w:r w:rsidR="00705535">
        <w:rPr>
          <w:rFonts w:ascii="Times New Roman" w:hAnsi="Times New Roman" w:cs="Times New Roman"/>
          <w:sz w:val="24"/>
        </w:rPr>
        <w:t>.</w:t>
      </w:r>
    </w:p>
    <w:p w:rsidR="007311EA" w:rsidRPr="001F78BB" w:rsidRDefault="00D56937" w:rsidP="00AD527A">
      <w:pPr>
        <w:spacing w:after="0" w:line="276" w:lineRule="auto"/>
        <w:jc w:val="both"/>
        <w:rPr>
          <w:rFonts w:ascii="Times New Roman" w:hAnsi="Times New Roman" w:cs="Times New Roman"/>
          <w:i/>
          <w:sz w:val="24"/>
        </w:rPr>
      </w:pPr>
      <w:r>
        <w:rPr>
          <w:rFonts w:ascii="Times New Roman" w:hAnsi="Times New Roman" w:cs="Times New Roman"/>
          <w:sz w:val="24"/>
        </w:rPr>
        <w:t>Johannes</w:t>
      </w:r>
      <w:r w:rsidR="007311EA" w:rsidRPr="00AD527A">
        <w:rPr>
          <w:rFonts w:ascii="Times New Roman" w:hAnsi="Times New Roman" w:cs="Times New Roman"/>
          <w:sz w:val="24"/>
        </w:rPr>
        <w:t xml:space="preserve"> wusste, dies Evangelium musste aufgeschrieben werden. </w:t>
      </w:r>
      <w:r w:rsidR="00F36839">
        <w:rPr>
          <w:rFonts w:ascii="Times New Roman" w:hAnsi="Times New Roman" w:cs="Times New Roman"/>
          <w:sz w:val="24"/>
        </w:rPr>
        <w:t xml:space="preserve">Nicht um gelehrt, sondern um neu gelebt zu werden. </w:t>
      </w:r>
      <w:r w:rsidR="007311EA" w:rsidRPr="00AD527A">
        <w:rPr>
          <w:rFonts w:ascii="Times New Roman" w:hAnsi="Times New Roman" w:cs="Times New Roman"/>
          <w:sz w:val="24"/>
        </w:rPr>
        <w:t>Von der Finsternis</w:t>
      </w:r>
      <w:r w:rsidR="008766A4" w:rsidRPr="00AD527A">
        <w:rPr>
          <w:rFonts w:ascii="Times New Roman" w:hAnsi="Times New Roman" w:cs="Times New Roman"/>
          <w:sz w:val="24"/>
        </w:rPr>
        <w:t xml:space="preserve"> zum Licht des Lebens. Das ist das große Thema seines Buchs vom Wort, das am Anfang der Welt war. Im 3. Kapitel des Johannesevangeliums steht der Vers als Reminiszenz an die ganze Geschichte: </w:t>
      </w:r>
      <w:r w:rsidR="008766A4" w:rsidRPr="001F78BB">
        <w:rPr>
          <w:rFonts w:ascii="Times New Roman" w:hAnsi="Times New Roman" w:cs="Times New Roman"/>
          <w:i/>
          <w:sz w:val="24"/>
        </w:rPr>
        <w:t xml:space="preserve">Also hat Gott die Welt geliebt, dass er seinen eingeborenen Sohn gab, auf dass alle, die an ihn glauben, nicht verloren werden, sondern das ewige Leben haben. </w:t>
      </w:r>
    </w:p>
    <w:p w:rsidR="00A150E4" w:rsidRPr="00AD527A" w:rsidRDefault="00A150E4" w:rsidP="00AD527A">
      <w:pPr>
        <w:spacing w:after="0" w:line="276" w:lineRule="auto"/>
        <w:jc w:val="both"/>
        <w:rPr>
          <w:rFonts w:ascii="Times New Roman" w:hAnsi="Times New Roman" w:cs="Times New Roman"/>
          <w:sz w:val="24"/>
        </w:rPr>
      </w:pPr>
    </w:p>
    <w:p w:rsidR="00705535" w:rsidRDefault="00A150E4" w:rsidP="00AD527A">
      <w:pPr>
        <w:spacing w:after="0" w:line="276" w:lineRule="auto"/>
        <w:jc w:val="both"/>
        <w:rPr>
          <w:rFonts w:ascii="Times New Roman" w:hAnsi="Times New Roman" w:cs="Times New Roman"/>
          <w:sz w:val="24"/>
        </w:rPr>
      </w:pPr>
      <w:r w:rsidRPr="00AD527A">
        <w:rPr>
          <w:rFonts w:ascii="Times New Roman" w:hAnsi="Times New Roman" w:cs="Times New Roman"/>
          <w:sz w:val="24"/>
        </w:rPr>
        <w:t xml:space="preserve">Im Garten des Morata-Hauses, dort drüben über der Alten Brücke, zum Philosophenweg hinauf, steht </w:t>
      </w:r>
      <w:r w:rsidR="001F78BB">
        <w:rPr>
          <w:rFonts w:ascii="Times New Roman" w:hAnsi="Times New Roman" w:cs="Times New Roman"/>
          <w:sz w:val="24"/>
        </w:rPr>
        <w:t xml:space="preserve">auch </w:t>
      </w:r>
      <w:r w:rsidRPr="00AD527A">
        <w:rPr>
          <w:rFonts w:ascii="Times New Roman" w:hAnsi="Times New Roman" w:cs="Times New Roman"/>
          <w:sz w:val="24"/>
        </w:rPr>
        <w:t xml:space="preserve">ein Ginkgo-Baum. Seine ätherischen Öle helfen dem Gedächtnis auf. Ich schleiche mich unter seine Blätter. Noch ist es </w:t>
      </w:r>
      <w:r w:rsidR="00705535">
        <w:rPr>
          <w:rFonts w:ascii="Times New Roman" w:hAnsi="Times New Roman" w:cs="Times New Roman"/>
          <w:sz w:val="24"/>
        </w:rPr>
        <w:t>d</w:t>
      </w:r>
      <w:r w:rsidRPr="00AD527A">
        <w:rPr>
          <w:rFonts w:ascii="Times New Roman" w:hAnsi="Times New Roman" w:cs="Times New Roman"/>
          <w:sz w:val="24"/>
        </w:rPr>
        <w:t xml:space="preserve">unkel. Die Nacht schattet schonungslos alles Böse ab. </w:t>
      </w:r>
    </w:p>
    <w:p w:rsidR="00705535" w:rsidRDefault="00943C66" w:rsidP="00AD527A">
      <w:pPr>
        <w:spacing w:after="0" w:line="276" w:lineRule="auto"/>
        <w:jc w:val="both"/>
        <w:rPr>
          <w:rFonts w:ascii="Times New Roman" w:hAnsi="Times New Roman" w:cs="Times New Roman"/>
          <w:sz w:val="24"/>
        </w:rPr>
      </w:pPr>
      <w:r w:rsidRPr="00AD527A">
        <w:rPr>
          <w:rFonts w:ascii="Times New Roman" w:hAnsi="Times New Roman" w:cs="Times New Roman"/>
          <w:sz w:val="24"/>
        </w:rPr>
        <w:t xml:space="preserve">Nicht nur der große Terror, die Welt der Kriege und Verbrechen lässt schwarz vor Augen werden. Nuancen des Bösen zeichnen sich auch in meinem Leben ab. </w:t>
      </w:r>
      <w:r w:rsidR="00825B0D">
        <w:rPr>
          <w:rFonts w:ascii="Times New Roman" w:hAnsi="Times New Roman" w:cs="Times New Roman"/>
          <w:sz w:val="24"/>
        </w:rPr>
        <w:t xml:space="preserve">Die Schatten bleiben. </w:t>
      </w:r>
      <w:r w:rsidRPr="00AD527A">
        <w:rPr>
          <w:rFonts w:ascii="Times New Roman" w:hAnsi="Times New Roman" w:cs="Times New Roman"/>
          <w:sz w:val="24"/>
        </w:rPr>
        <w:t xml:space="preserve">Der Blick zurück ist dunkel. </w:t>
      </w:r>
    </w:p>
    <w:p w:rsidR="004F00B8" w:rsidRPr="00AD527A" w:rsidRDefault="004F00B8" w:rsidP="00AD527A">
      <w:pPr>
        <w:spacing w:after="0" w:line="276" w:lineRule="auto"/>
        <w:jc w:val="both"/>
        <w:rPr>
          <w:rFonts w:ascii="Times New Roman" w:hAnsi="Times New Roman" w:cs="Times New Roman"/>
          <w:sz w:val="24"/>
        </w:rPr>
      </w:pPr>
      <w:r w:rsidRPr="00AD527A">
        <w:rPr>
          <w:rFonts w:ascii="Times New Roman" w:hAnsi="Times New Roman" w:cs="Times New Roman"/>
          <w:sz w:val="24"/>
        </w:rPr>
        <w:t>Gottes</w:t>
      </w:r>
      <w:r w:rsidR="00705535">
        <w:rPr>
          <w:rFonts w:ascii="Times New Roman" w:hAnsi="Times New Roman" w:cs="Times New Roman"/>
          <w:sz w:val="24"/>
        </w:rPr>
        <w:t xml:space="preserve"> Licht-Blic</w:t>
      </w:r>
      <w:r w:rsidR="001F78BB">
        <w:rPr>
          <w:rFonts w:ascii="Times New Roman" w:hAnsi="Times New Roman" w:cs="Times New Roman"/>
          <w:sz w:val="24"/>
        </w:rPr>
        <w:t>k</w:t>
      </w:r>
      <w:r w:rsidRPr="00AD527A">
        <w:rPr>
          <w:rFonts w:ascii="Times New Roman" w:hAnsi="Times New Roman" w:cs="Times New Roman"/>
          <w:sz w:val="24"/>
        </w:rPr>
        <w:t xml:space="preserve"> rückt zurecht. Es dämmert.</w:t>
      </w:r>
      <w:r w:rsidR="00825B0D">
        <w:rPr>
          <w:rFonts w:ascii="Times New Roman" w:hAnsi="Times New Roman" w:cs="Times New Roman"/>
          <w:sz w:val="24"/>
        </w:rPr>
        <w:t xml:space="preserve"> Die Schatten fliehen.</w:t>
      </w:r>
      <w:r w:rsidRPr="00AD527A">
        <w:rPr>
          <w:rFonts w:ascii="Times New Roman" w:hAnsi="Times New Roman" w:cs="Times New Roman"/>
          <w:sz w:val="24"/>
        </w:rPr>
        <w:t xml:space="preserve"> Erinnerungen werden wach. Das Holz wirft </w:t>
      </w:r>
      <w:r w:rsidR="00825B0D">
        <w:rPr>
          <w:rFonts w:ascii="Times New Roman" w:hAnsi="Times New Roman" w:cs="Times New Roman"/>
          <w:sz w:val="24"/>
        </w:rPr>
        <w:t>eine</w:t>
      </w:r>
      <w:r w:rsidR="00D56937">
        <w:rPr>
          <w:rFonts w:ascii="Times New Roman" w:hAnsi="Times New Roman" w:cs="Times New Roman"/>
          <w:sz w:val="24"/>
        </w:rPr>
        <w:t>n</w:t>
      </w:r>
      <w:r w:rsidR="00825B0D">
        <w:rPr>
          <w:rFonts w:ascii="Times New Roman" w:hAnsi="Times New Roman" w:cs="Times New Roman"/>
          <w:sz w:val="24"/>
        </w:rPr>
        <w:t xml:space="preserve"> Kreuzschatten</w:t>
      </w:r>
      <w:r w:rsidRPr="00AD527A">
        <w:rPr>
          <w:rFonts w:ascii="Times New Roman" w:hAnsi="Times New Roman" w:cs="Times New Roman"/>
          <w:sz w:val="24"/>
        </w:rPr>
        <w:t xml:space="preserve">. Gott erinnert sich: So sehr hat er die Welt geliebt. Das habt zum Zeichen. Der Morgen naht. Zeit, zu glauben. Zeit, aufzustehen. </w:t>
      </w:r>
    </w:p>
    <w:p w:rsidR="004F00B8" w:rsidRPr="00AD527A" w:rsidRDefault="004F00B8" w:rsidP="00AD527A">
      <w:pPr>
        <w:spacing w:after="0" w:line="276" w:lineRule="auto"/>
        <w:jc w:val="both"/>
        <w:rPr>
          <w:rFonts w:ascii="Times New Roman" w:hAnsi="Times New Roman" w:cs="Times New Roman"/>
          <w:sz w:val="24"/>
        </w:rPr>
      </w:pPr>
    </w:p>
    <w:p w:rsidR="00A150E4" w:rsidRPr="00AD527A" w:rsidRDefault="004F00B8" w:rsidP="00AD527A">
      <w:pPr>
        <w:spacing w:after="0" w:line="276" w:lineRule="auto"/>
        <w:jc w:val="both"/>
        <w:rPr>
          <w:rFonts w:ascii="Times New Roman" w:hAnsi="Times New Roman" w:cs="Times New Roman"/>
          <w:sz w:val="24"/>
        </w:rPr>
      </w:pPr>
      <w:r w:rsidRPr="00AD527A">
        <w:rPr>
          <w:rFonts w:ascii="Times New Roman" w:hAnsi="Times New Roman" w:cs="Times New Roman"/>
          <w:sz w:val="24"/>
        </w:rPr>
        <w:t xml:space="preserve">Der Friede Gottes, der höher </w:t>
      </w:r>
      <w:r w:rsidR="001F78BB">
        <w:rPr>
          <w:rFonts w:ascii="Times New Roman" w:hAnsi="Times New Roman" w:cs="Times New Roman"/>
          <w:sz w:val="24"/>
        </w:rPr>
        <w:t xml:space="preserve">und heller </w:t>
      </w:r>
      <w:r w:rsidRPr="00AD527A">
        <w:rPr>
          <w:rFonts w:ascii="Times New Roman" w:hAnsi="Times New Roman" w:cs="Times New Roman"/>
          <w:sz w:val="24"/>
        </w:rPr>
        <w:t xml:space="preserve">ist als unsere Vernunft, bewahre unsere Herzen und Sinne in Christus Jesus, unseren Herrn. Amen </w:t>
      </w:r>
    </w:p>
    <w:p w:rsidR="00841CDF" w:rsidRDefault="00841CDF" w:rsidP="0038630C">
      <w:pPr>
        <w:spacing w:after="0"/>
      </w:pPr>
    </w:p>
    <w:sectPr w:rsidR="00841CDF" w:rsidSect="000045B6">
      <w:pgSz w:w="11906" w:h="16838"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0C"/>
    <w:rsid w:val="000045B6"/>
    <w:rsid w:val="000B299B"/>
    <w:rsid w:val="00141EDC"/>
    <w:rsid w:val="001A27A3"/>
    <w:rsid w:val="001E2218"/>
    <w:rsid w:val="001E48AF"/>
    <w:rsid w:val="001F24B5"/>
    <w:rsid w:val="001F78BB"/>
    <w:rsid w:val="00265A9E"/>
    <w:rsid w:val="003246FE"/>
    <w:rsid w:val="00356C11"/>
    <w:rsid w:val="0038630C"/>
    <w:rsid w:val="0047663F"/>
    <w:rsid w:val="004B0629"/>
    <w:rsid w:val="004F00B8"/>
    <w:rsid w:val="005161ED"/>
    <w:rsid w:val="00561965"/>
    <w:rsid w:val="00564811"/>
    <w:rsid w:val="005938C9"/>
    <w:rsid w:val="00595F81"/>
    <w:rsid w:val="005A5FB7"/>
    <w:rsid w:val="005B77B4"/>
    <w:rsid w:val="00643599"/>
    <w:rsid w:val="0066376B"/>
    <w:rsid w:val="006A49FA"/>
    <w:rsid w:val="00705535"/>
    <w:rsid w:val="007311EA"/>
    <w:rsid w:val="00751FA6"/>
    <w:rsid w:val="007B7696"/>
    <w:rsid w:val="007F2512"/>
    <w:rsid w:val="007F33BB"/>
    <w:rsid w:val="00825B0D"/>
    <w:rsid w:val="00831F86"/>
    <w:rsid w:val="00841CDF"/>
    <w:rsid w:val="008766A4"/>
    <w:rsid w:val="008A04D2"/>
    <w:rsid w:val="008E7185"/>
    <w:rsid w:val="00906EC9"/>
    <w:rsid w:val="00936A07"/>
    <w:rsid w:val="00943C66"/>
    <w:rsid w:val="009D1CCA"/>
    <w:rsid w:val="009D2C57"/>
    <w:rsid w:val="009F71DE"/>
    <w:rsid w:val="00A150E4"/>
    <w:rsid w:val="00A76ED9"/>
    <w:rsid w:val="00AD527A"/>
    <w:rsid w:val="00B12331"/>
    <w:rsid w:val="00B34F40"/>
    <w:rsid w:val="00C84993"/>
    <w:rsid w:val="00D56937"/>
    <w:rsid w:val="00DA47DF"/>
    <w:rsid w:val="00DC04CF"/>
    <w:rsid w:val="00E06FB0"/>
    <w:rsid w:val="00E4165F"/>
    <w:rsid w:val="00EC796C"/>
    <w:rsid w:val="00F12086"/>
    <w:rsid w:val="00F239AD"/>
    <w:rsid w:val="00F368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23AB3-8EBE-4786-B370-31B16659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1264</Words>
  <Characters>7967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Hiller</dc:creator>
  <cp:keywords/>
  <dc:description/>
  <cp:lastModifiedBy>Yvonne Weber</cp:lastModifiedBy>
  <cp:revision>2</cp:revision>
  <dcterms:created xsi:type="dcterms:W3CDTF">2019-03-18T08:48:00Z</dcterms:created>
  <dcterms:modified xsi:type="dcterms:W3CDTF">2019-03-18T08:48:00Z</dcterms:modified>
</cp:coreProperties>
</file>